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874775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874775">
        <w:rPr>
          <w:rFonts w:ascii="Times New Roman" w:hAnsi="Times New Roman" w:cs="Times New Roman"/>
          <w:sz w:val="24"/>
          <w:szCs w:val="24"/>
        </w:rPr>
        <w:t>28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874775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874775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</w:t>
      </w:r>
      <w:r w:rsidR="00905A98" w:rsidRPr="00905A98">
        <w:rPr>
          <w:rFonts w:ascii="Times New Roman" w:hAnsi="Times New Roman" w:cs="Times New Roman"/>
          <w:sz w:val="24"/>
          <w:szCs w:val="24"/>
        </w:rPr>
        <w:t xml:space="preserve">в лице Главы администрации муниципального района </w:t>
      </w:r>
      <w:proofErr w:type="spellStart"/>
      <w:r w:rsidR="00905A98" w:rsidRPr="00905A98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905A98" w:rsidRPr="00905A98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действующей на основании Устава муниципального района, с одной стороны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35710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072EF6">
        <w:rPr>
          <w:rFonts w:ascii="Times New Roman" w:hAnsi="Times New Roman" w:cs="Times New Roman"/>
          <w:b/>
          <w:sz w:val="24"/>
          <w:szCs w:val="24"/>
        </w:rPr>
        <w:t>Гремячево</w:t>
      </w:r>
      <w:proofErr w:type="spellEnd"/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r w:rsidR="00072EF6">
        <w:rPr>
          <w:rFonts w:ascii="Times New Roman" w:hAnsi="Times New Roman" w:cs="Times New Roman"/>
          <w:sz w:val="24"/>
          <w:szCs w:val="24"/>
        </w:rPr>
        <w:t>Левицкой Татьяны Алексеевны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>на сумму</w:t>
      </w:r>
      <w:r w:rsidR="00874775">
        <w:rPr>
          <w:rFonts w:ascii="Times New Roman" w:hAnsi="Times New Roman" w:cs="Times New Roman"/>
          <w:sz w:val="24"/>
          <w:szCs w:val="24"/>
        </w:rPr>
        <w:t xml:space="preserve"> </w:t>
      </w:r>
      <w:r w:rsidR="00072EF6">
        <w:rPr>
          <w:rFonts w:ascii="Times New Roman" w:hAnsi="Times New Roman" w:cs="Times New Roman"/>
          <w:sz w:val="24"/>
          <w:szCs w:val="24"/>
        </w:rPr>
        <w:t>150 000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874775">
        <w:rPr>
          <w:rFonts w:ascii="Times New Roman" w:hAnsi="Times New Roman" w:cs="Times New Roman"/>
          <w:sz w:val="24"/>
          <w:szCs w:val="24"/>
        </w:rPr>
        <w:t xml:space="preserve">сто </w:t>
      </w:r>
      <w:r w:rsidR="00072EF6">
        <w:rPr>
          <w:rFonts w:ascii="Times New Roman" w:hAnsi="Times New Roman" w:cs="Times New Roman"/>
          <w:sz w:val="24"/>
          <w:szCs w:val="24"/>
        </w:rPr>
        <w:t>пятьдесят</w:t>
      </w:r>
      <w:r w:rsidR="00A720F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6A08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905A98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905A98" w:rsidRPr="00905A98">
        <w:t xml:space="preserve"> </w:t>
      </w:r>
      <w:r w:rsidR="00905A98" w:rsidRPr="00905A98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905A98" w:rsidRPr="00905A98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8197C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8197C">
        <w:rPr>
          <w:rFonts w:ascii="Times New Roman" w:hAnsi="Times New Roman" w:cs="Times New Roman"/>
          <w:sz w:val="24"/>
          <w:szCs w:val="24"/>
        </w:rPr>
        <w:t>Т.А. Левицкая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2EF6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416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9E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97C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5A98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6DF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2021-04-28T13:54:00Z</cp:lastPrinted>
  <dcterms:created xsi:type="dcterms:W3CDTF">2021-04-28T09:36:00Z</dcterms:created>
  <dcterms:modified xsi:type="dcterms:W3CDTF">2021-04-28T13:54:00Z</dcterms:modified>
</cp:coreProperties>
</file>