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254E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5301BDF" w14:textId="26C7AFA2" w:rsidR="00B90553" w:rsidRPr="004E492C" w:rsidRDefault="00B90553" w:rsidP="00B9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11AA0851" w14:textId="77777777" w:rsidR="00B90553" w:rsidRPr="004E492C" w:rsidRDefault="00B90553" w:rsidP="00B9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DB7C9" w14:textId="77777777" w:rsidR="00B90553" w:rsidRPr="00D9282A" w:rsidRDefault="00B90553" w:rsidP="00B905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061E1" w14:textId="77777777" w:rsidR="00B90553" w:rsidRPr="00D9282A" w:rsidRDefault="00B90553" w:rsidP="00B90553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5BCC8C4A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12EE260" w14:textId="70873A36" w:rsidR="00D901F8" w:rsidRPr="00B90553" w:rsidRDefault="00B90553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53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«Перемышльский района», в лице Главы администрации Бадеевой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Сильково», в лице Главы администрации Пекличева Владимира Ильича, действующего на основании Устава, именуемая в дальнейшем «Поселение», с другой стороны, совместно именуемые «Стороны»,</w:t>
      </w:r>
      <w:r w:rsidR="004E3029" w:rsidRPr="00B90553">
        <w:rPr>
          <w:rFonts w:ascii="Times New Roman" w:hAnsi="Times New Roman" w:cs="Times New Roman"/>
          <w:bCs/>
          <w:sz w:val="24"/>
          <w:szCs w:val="24"/>
        </w:rPr>
        <w:t xml:space="preserve"> заключили Дополнительное соглашение о нижеследующем:</w:t>
      </w:r>
    </w:p>
    <w:p w14:paraId="0629B4E9" w14:textId="530B3630" w:rsidR="00B90553" w:rsidRPr="00B90553" w:rsidRDefault="00B90553" w:rsidP="00B9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553">
        <w:rPr>
          <w:rFonts w:ascii="Times New Roman" w:hAnsi="Times New Roman" w:cs="Times New Roman"/>
          <w:sz w:val="24"/>
          <w:szCs w:val="24"/>
        </w:rPr>
        <w:t>В п.1 Приложение к Соглашению от 30.12.2021 «Расчет межбюджетных трансфертов»  цифры «436 900» заменить цифрами «</w:t>
      </w:r>
      <w:r w:rsidR="009F2AED">
        <w:rPr>
          <w:rFonts w:ascii="Times New Roman" w:hAnsi="Times New Roman" w:cs="Times New Roman"/>
          <w:sz w:val="24"/>
          <w:szCs w:val="24"/>
        </w:rPr>
        <w:t>616 900</w:t>
      </w:r>
      <w:r w:rsidRPr="00B90553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</w:t>
      </w:r>
    </w:p>
    <w:p w14:paraId="73C38B77" w14:textId="68690721" w:rsidR="00B90553" w:rsidRPr="00B90553" w:rsidRDefault="00B90553" w:rsidP="00B9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553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94DD1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031B0274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39C01B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BACD8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172AD91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17795803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53237BE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_____________Н.В. Бадеева</w:t>
      </w:r>
    </w:p>
    <w:p w14:paraId="129146E6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A5994FB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9B56091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0E464610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002E16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862C42">
        <w:rPr>
          <w:rFonts w:ascii="Times New Roman" w:hAnsi="Times New Roman" w:cs="Times New Roman"/>
          <w:sz w:val="24"/>
          <w:szCs w:val="24"/>
        </w:rPr>
        <w:t>Сильково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38FA8DCF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0D3DB1">
        <w:rPr>
          <w:rFonts w:ascii="Times New Roman" w:hAnsi="Times New Roman" w:cs="Times New Roman"/>
          <w:sz w:val="24"/>
          <w:szCs w:val="24"/>
        </w:rPr>
        <w:t xml:space="preserve">а </w:t>
      </w: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F1F084D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D3DB1">
        <w:rPr>
          <w:rFonts w:ascii="Times New Roman" w:hAnsi="Times New Roman" w:cs="Times New Roman"/>
          <w:sz w:val="24"/>
          <w:szCs w:val="24"/>
        </w:rPr>
        <w:t>В. И. Пекличев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3DB1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5F2B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3E4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146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59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AED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553"/>
    <w:rsid w:val="00B90798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74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7F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1B0"/>
  <w15:docId w15:val="{E71A14CE-F897-4648-BDD5-1E5132B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2022-01-28T08:27:00Z</cp:lastPrinted>
  <dcterms:created xsi:type="dcterms:W3CDTF">2021-06-15T07:57:00Z</dcterms:created>
  <dcterms:modified xsi:type="dcterms:W3CDTF">2022-01-28T08:54:00Z</dcterms:modified>
</cp:coreProperties>
</file>