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1222D32F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</w:t>
      </w:r>
      <w:proofErr w:type="gramStart"/>
      <w:r>
        <w:rPr>
          <w:rFonts w:ascii="Times New Roman" w:hAnsi="Times New Roman" w:cs="Times New Roman"/>
          <w:sz w:val="24"/>
          <w:szCs w:val="24"/>
        </w:rPr>
        <w:t>12.202</w:t>
      </w:r>
      <w:r w:rsidR="00DA09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E49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492C">
        <w:rPr>
          <w:rFonts w:ascii="Times New Roman" w:hAnsi="Times New Roman" w:cs="Times New Roman"/>
          <w:sz w:val="24"/>
          <w:szCs w:val="24"/>
        </w:rPr>
        <w:t xml:space="preserve">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60E76C8B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6032BD">
        <w:rPr>
          <w:rFonts w:ascii="Times New Roman" w:hAnsi="Times New Roman" w:cs="Times New Roman"/>
          <w:sz w:val="24"/>
          <w:szCs w:val="24"/>
        </w:rPr>
        <w:t xml:space="preserve"> </w:t>
      </w:r>
      <w:r w:rsidR="00377284">
        <w:rPr>
          <w:rFonts w:ascii="Times New Roman" w:hAnsi="Times New Roman" w:cs="Times New Roman"/>
          <w:sz w:val="24"/>
          <w:szCs w:val="24"/>
        </w:rPr>
        <w:t>1</w:t>
      </w:r>
      <w:r w:rsidR="006906F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032BD">
        <w:rPr>
          <w:rFonts w:ascii="Times New Roman" w:hAnsi="Times New Roman" w:cs="Times New Roman"/>
          <w:sz w:val="24"/>
          <w:szCs w:val="24"/>
        </w:rPr>
        <w:t xml:space="preserve"> 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6906FE">
        <w:rPr>
          <w:rFonts w:ascii="Times New Roman" w:hAnsi="Times New Roman" w:cs="Times New Roman"/>
          <w:sz w:val="24"/>
          <w:szCs w:val="24"/>
        </w:rPr>
        <w:t>сентября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DA0932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2C4DCE8" w14:textId="77777777" w:rsidR="00750960" w:rsidRPr="00750960" w:rsidRDefault="00750960" w:rsidP="0075096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50960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750960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«Муниципальный район», с одной стороны, и Администрация муниципального образования сельское поселение «Село Перемышль», в лице Главы администрации Капустина Александра Николаевича,</w:t>
      </w:r>
      <w:r w:rsidRPr="0075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96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75096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50960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69F47263" w14:textId="2DAF1D2C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п.1  Приложение</w:t>
      </w:r>
      <w:proofErr w:type="gramEnd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Соглашению от 30.12.202</w:t>
      </w:r>
      <w:r w:rsidR="00DA093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«Расчет межбюджетных трансфертов»  цифры «</w:t>
      </w:r>
      <w:r w:rsidR="006906FE" w:rsidRPr="006906FE">
        <w:rPr>
          <w:rFonts w:ascii="Times New Roman" w:hAnsi="Times New Roman" w:cs="Times New Roman"/>
          <w:color w:val="000000" w:themeColor="text1"/>
          <w:sz w:val="24"/>
          <w:szCs w:val="24"/>
        </w:rPr>
        <w:t>3 988 400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6906FE" w:rsidRPr="006906FE">
        <w:rPr>
          <w:rFonts w:ascii="Times New Roman" w:hAnsi="Times New Roman" w:cs="Times New Roman"/>
          <w:color w:val="000000" w:themeColor="text1"/>
          <w:sz w:val="24"/>
          <w:szCs w:val="24"/>
        </w:rPr>
        <w:t>4 288 400</w:t>
      </w:r>
      <w:bookmarkStart w:id="0" w:name="_GoBack"/>
      <w:bookmarkEnd w:id="0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5811A555" w14:textId="77777777" w:rsidR="00750960" w:rsidRDefault="007509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0960">
        <w:rPr>
          <w:rFonts w:ascii="Times New Roman" w:hAnsi="Times New Roman" w:cs="Times New Roman"/>
          <w:sz w:val="24"/>
          <w:szCs w:val="24"/>
        </w:rPr>
        <w:t>«Село Перемышль»</w:t>
      </w:r>
    </w:p>
    <w:p w14:paraId="05C78A16" w14:textId="6C74CE0C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61B40595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960">
        <w:rPr>
          <w:rFonts w:ascii="Times New Roman" w:hAnsi="Times New Roman" w:cs="Times New Roman"/>
          <w:sz w:val="24"/>
          <w:szCs w:val="24"/>
        </w:rPr>
        <w:t>А.Н.</w:t>
      </w:r>
      <w:r w:rsidR="00D90430">
        <w:rPr>
          <w:rFonts w:ascii="Times New Roman" w:hAnsi="Times New Roman" w:cs="Times New Roman"/>
          <w:sz w:val="24"/>
          <w:szCs w:val="24"/>
        </w:rPr>
        <w:t xml:space="preserve"> </w:t>
      </w:r>
      <w:r w:rsidR="00750960">
        <w:rPr>
          <w:rFonts w:ascii="Times New Roman" w:hAnsi="Times New Roman" w:cs="Times New Roman"/>
          <w:sz w:val="24"/>
          <w:szCs w:val="24"/>
        </w:rPr>
        <w:t>Капустин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5AF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1E11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84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2BD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6FE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60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B35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212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932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750960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9107-7773-43A0-B492-278E42F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8</cp:revision>
  <cp:lastPrinted>2023-09-15T06:27:00Z</cp:lastPrinted>
  <dcterms:created xsi:type="dcterms:W3CDTF">2022-03-25T07:54:00Z</dcterms:created>
  <dcterms:modified xsi:type="dcterms:W3CDTF">2023-09-15T06:27:00Z</dcterms:modified>
</cp:coreProperties>
</file>