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F33A4D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Default="004369CA" w:rsidP="00406EA6">
      <w:pPr>
        <w:pStyle w:val="a3"/>
        <w:jc w:val="left"/>
      </w:pP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</w:rPr>
      </w:pPr>
      <w:r w:rsidRPr="005B7463">
        <w:rPr>
          <w:rFonts w:ascii="Times New Roman" w:hAnsi="Times New Roman"/>
        </w:rPr>
        <w:t>АДМИНИСТРАЦИЯ</w:t>
      </w: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  <w:b w:val="0"/>
          <w:sz w:val="28"/>
          <w:szCs w:val="28"/>
        </w:rPr>
      </w:pPr>
      <w:r w:rsidRPr="005B7463">
        <w:rPr>
          <w:rFonts w:ascii="Times New Roman" w:hAnsi="Times New Roman"/>
          <w:b w:val="0"/>
          <w:sz w:val="28"/>
          <w:szCs w:val="28"/>
        </w:rPr>
        <w:t>(исполнительно-распорядительный орган)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муниципального района «Перемышльский район»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</w:p>
    <w:p w:rsidR="007179DA" w:rsidRPr="005B7463" w:rsidRDefault="007179DA" w:rsidP="00590E0B">
      <w:pPr>
        <w:pStyle w:val="a3"/>
        <w:rPr>
          <w:rFonts w:ascii="Times New Roman" w:hAnsi="Times New Roman"/>
          <w:sz w:val="40"/>
        </w:rPr>
      </w:pPr>
      <w:r w:rsidRPr="005B7463">
        <w:rPr>
          <w:rFonts w:ascii="Times New Roman" w:hAnsi="Times New Roman"/>
          <w:sz w:val="40"/>
        </w:rPr>
        <w:t>ПОСТАНОВЛЕНИЕ</w:t>
      </w:r>
    </w:p>
    <w:p w:rsidR="007179DA" w:rsidRPr="005B7463" w:rsidRDefault="007179DA" w:rsidP="007E60BE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с. Перемышль</w:t>
      </w:r>
    </w:p>
    <w:p w:rsidR="007179DA" w:rsidRPr="005B7463" w:rsidRDefault="007179DA" w:rsidP="00590E0B">
      <w:pPr>
        <w:pStyle w:val="a3"/>
        <w:jc w:val="both"/>
        <w:rPr>
          <w:rFonts w:ascii="Times New Roman" w:hAnsi="Times New Roman"/>
          <w:b w:val="0"/>
          <w:sz w:val="30"/>
        </w:rPr>
      </w:pP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6B3D1E">
        <w:rPr>
          <w:rFonts w:ascii="Times New Roman" w:hAnsi="Times New Roman"/>
          <w:b w:val="0"/>
          <w:sz w:val="28"/>
          <w:szCs w:val="28"/>
        </w:rPr>
        <w:t>«</w:t>
      </w:r>
      <w:r w:rsidR="00746B7C">
        <w:rPr>
          <w:rFonts w:ascii="Times New Roman" w:hAnsi="Times New Roman"/>
          <w:b w:val="0"/>
          <w:sz w:val="28"/>
          <w:szCs w:val="28"/>
        </w:rPr>
        <w:t xml:space="preserve"> </w:t>
      </w:r>
      <w:r w:rsidR="00746B7C" w:rsidRPr="00746B7C">
        <w:rPr>
          <w:rFonts w:ascii="Times New Roman" w:hAnsi="Times New Roman"/>
          <w:b w:val="0"/>
          <w:sz w:val="28"/>
          <w:szCs w:val="28"/>
          <w:u w:val="single"/>
        </w:rPr>
        <w:t>04</w:t>
      </w:r>
      <w:r w:rsidR="00284967" w:rsidRPr="00746B7C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2E29A9">
        <w:rPr>
          <w:rFonts w:ascii="Times New Roman" w:hAnsi="Times New Roman"/>
          <w:b w:val="0"/>
          <w:sz w:val="28"/>
          <w:szCs w:val="28"/>
        </w:rPr>
        <w:t xml:space="preserve"> </w:t>
      </w:r>
      <w:r w:rsidRPr="006B3D1E">
        <w:rPr>
          <w:rFonts w:ascii="Times New Roman" w:hAnsi="Times New Roman"/>
          <w:b w:val="0"/>
          <w:sz w:val="28"/>
          <w:szCs w:val="28"/>
        </w:rPr>
        <w:t xml:space="preserve">» </w:t>
      </w:r>
      <w:r w:rsidR="00F367CE">
        <w:rPr>
          <w:rFonts w:ascii="Times New Roman" w:hAnsi="Times New Roman"/>
          <w:b w:val="0"/>
          <w:sz w:val="28"/>
          <w:szCs w:val="28"/>
          <w:u w:val="single"/>
        </w:rPr>
        <w:t>декаб</w:t>
      </w:r>
      <w:r w:rsidR="00EA1F32">
        <w:rPr>
          <w:rFonts w:ascii="Times New Roman" w:hAnsi="Times New Roman"/>
          <w:b w:val="0"/>
          <w:sz w:val="28"/>
          <w:szCs w:val="28"/>
          <w:u w:val="single"/>
        </w:rPr>
        <w:t>ря</w:t>
      </w:r>
      <w:r w:rsidR="002E29A9" w:rsidRPr="003A45E3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6B3D1E">
        <w:rPr>
          <w:rFonts w:ascii="Times New Roman" w:hAnsi="Times New Roman"/>
          <w:b w:val="0"/>
          <w:sz w:val="28"/>
          <w:szCs w:val="28"/>
        </w:rPr>
        <w:t>201</w:t>
      </w:r>
      <w:r w:rsidR="009A4A6E" w:rsidRPr="006B3D1E">
        <w:rPr>
          <w:rFonts w:ascii="Times New Roman" w:hAnsi="Times New Roman"/>
          <w:b w:val="0"/>
          <w:sz w:val="28"/>
          <w:szCs w:val="28"/>
        </w:rPr>
        <w:t>9</w:t>
      </w:r>
      <w:r w:rsidRPr="006B3D1E">
        <w:rPr>
          <w:rFonts w:ascii="Times New Roman" w:hAnsi="Times New Roman"/>
          <w:b w:val="0"/>
          <w:sz w:val="28"/>
          <w:szCs w:val="28"/>
        </w:rPr>
        <w:t xml:space="preserve">г.                                                </w:t>
      </w:r>
      <w:r w:rsidR="007E1D91">
        <w:rPr>
          <w:rFonts w:ascii="Times New Roman" w:hAnsi="Times New Roman"/>
          <w:b w:val="0"/>
          <w:sz w:val="28"/>
          <w:szCs w:val="28"/>
        </w:rPr>
        <w:t xml:space="preserve">     </w:t>
      </w:r>
      <w:r w:rsidR="00F367CE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3A45E3">
        <w:rPr>
          <w:rFonts w:ascii="Times New Roman" w:hAnsi="Times New Roman"/>
          <w:b w:val="0"/>
          <w:sz w:val="28"/>
          <w:szCs w:val="28"/>
        </w:rPr>
        <w:t xml:space="preserve"> </w:t>
      </w:r>
      <w:r w:rsidRPr="006B3D1E">
        <w:rPr>
          <w:rFonts w:ascii="Times New Roman" w:hAnsi="Times New Roman"/>
          <w:b w:val="0"/>
          <w:sz w:val="28"/>
          <w:szCs w:val="28"/>
        </w:rPr>
        <w:t xml:space="preserve"> № </w:t>
      </w:r>
      <w:r w:rsidR="003A45E3">
        <w:rPr>
          <w:rFonts w:ascii="Times New Roman" w:hAnsi="Times New Roman"/>
          <w:b w:val="0"/>
          <w:sz w:val="28"/>
          <w:szCs w:val="28"/>
        </w:rPr>
        <w:t xml:space="preserve"> </w:t>
      </w:r>
      <w:r w:rsidR="003A45E3" w:rsidRPr="00746B7C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746B7C" w:rsidRPr="00746B7C">
        <w:rPr>
          <w:rFonts w:ascii="Times New Roman" w:hAnsi="Times New Roman"/>
          <w:b w:val="0"/>
          <w:sz w:val="28"/>
          <w:szCs w:val="28"/>
          <w:u w:val="single"/>
        </w:rPr>
        <w:t>878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6B3D1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315"/>
        <w:gridCol w:w="4256"/>
      </w:tblGrid>
      <w:tr w:rsidR="006B3D1E" w:rsidRPr="006B3D1E" w:rsidTr="00DB7401">
        <w:tc>
          <w:tcPr>
            <w:tcW w:w="5353" w:type="dxa"/>
          </w:tcPr>
          <w:p w:rsidR="006B3D1E" w:rsidRPr="005A228F" w:rsidRDefault="007E1D91" w:rsidP="00EA1F32">
            <w:pPr>
              <w:tabs>
                <w:tab w:val="left" w:pos="9923"/>
              </w:tabs>
              <w:spacing w:line="240" w:lineRule="auto"/>
              <w:ind w:right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21E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в постановление администрации муниципального района</w:t>
            </w:r>
            <w:r w:rsidR="00EA1F32" w:rsidRPr="0092021E">
              <w:rPr>
                <w:rFonts w:ascii="Times New Roman" w:hAnsi="Times New Roman"/>
                <w:b/>
                <w:sz w:val="28"/>
                <w:szCs w:val="28"/>
              </w:rPr>
              <w:t xml:space="preserve"> «Перемышльский район»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от 21.11.2013 года № 1541 «Об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«Развитие дорожного хозяйства в муниципальном районе «Перемышльский район» на 2014-2021 годы» </w:t>
            </w:r>
          </w:p>
        </w:tc>
        <w:tc>
          <w:tcPr>
            <w:tcW w:w="4310" w:type="dxa"/>
          </w:tcPr>
          <w:p w:rsidR="006B3D1E" w:rsidRPr="006B3D1E" w:rsidRDefault="006B3D1E" w:rsidP="006B3D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3D1E" w:rsidRPr="00821670" w:rsidRDefault="006B3D1E" w:rsidP="006B3D1E">
      <w:pPr>
        <w:spacing w:after="0"/>
        <w:jc w:val="both"/>
        <w:rPr>
          <w:sz w:val="27"/>
          <w:szCs w:val="27"/>
        </w:rPr>
      </w:pPr>
    </w:p>
    <w:p w:rsidR="005A228F" w:rsidRDefault="00D527F6" w:rsidP="005A228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14,15 </w:t>
      </w:r>
      <w:r w:rsidR="005A228F" w:rsidRPr="0082167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5A228F" w:rsidRPr="0082167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F956DF" w:rsidRPr="00821670">
        <w:rPr>
          <w:rFonts w:ascii="Times New Roman" w:hAnsi="Times New Roman"/>
          <w:sz w:val="28"/>
          <w:szCs w:val="28"/>
        </w:rPr>
        <w:t xml:space="preserve"> от 06.10.</w:t>
      </w:r>
      <w:r w:rsidR="005A228F" w:rsidRPr="00821670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ст. 179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решением Районного Собрания  муниципального района «Перемышльский район» от 20.12.2018 года № 188 </w:t>
      </w:r>
      <w:r w:rsidRPr="00821670">
        <w:rPr>
          <w:rFonts w:ascii="Times New Roman" w:hAnsi="Times New Roman"/>
          <w:bCs/>
          <w:sz w:val="28"/>
          <w:szCs w:val="28"/>
        </w:rPr>
        <w:t>«О бюджете муниципального района «Перемышльский район» на 2019 год и на плановый период 2020 и 2021 годов»</w:t>
      </w:r>
      <w:r w:rsidRPr="008216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5A228F" w:rsidRPr="00821670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«Перемышльский район» от 08.10.2013 № 1310 «Об утверждении Порядка принятия решений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Перемышльский район»,</w:t>
      </w:r>
      <w:r w:rsidR="00821670" w:rsidRPr="00821670">
        <w:rPr>
          <w:rFonts w:ascii="Times New Roman" w:hAnsi="Times New Roman"/>
          <w:sz w:val="28"/>
          <w:szCs w:val="28"/>
        </w:rPr>
        <w:t xml:space="preserve"> </w:t>
      </w:r>
      <w:r w:rsidR="005A228F" w:rsidRPr="00821670">
        <w:rPr>
          <w:rFonts w:ascii="Times New Roman" w:hAnsi="Times New Roman"/>
          <w:sz w:val="28"/>
          <w:szCs w:val="28"/>
        </w:rPr>
        <w:t>а также в целях модернизации и развития сети автомобильных дорог общего пользования местного значения на территории муниципального района «Перемышльский район» в соответствии с приоритетными направлениями развития района и повышения транспортно-эксплуатационных характеристик дорожной сети муниципального района «Перемышльский район», администрация муниципального района</w:t>
      </w:r>
    </w:p>
    <w:p w:rsidR="00284967" w:rsidRPr="00821670" w:rsidRDefault="00284967" w:rsidP="005A228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28F" w:rsidRPr="00821670" w:rsidRDefault="005A228F" w:rsidP="005A228F">
      <w:pPr>
        <w:tabs>
          <w:tab w:val="left" w:pos="9923"/>
        </w:tabs>
        <w:spacing w:line="240" w:lineRule="auto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821670">
        <w:rPr>
          <w:rFonts w:ascii="Times New Roman" w:hAnsi="Times New Roman"/>
          <w:b/>
          <w:sz w:val="28"/>
          <w:szCs w:val="28"/>
        </w:rPr>
        <w:lastRenderedPageBreak/>
        <w:t>ПОСТАНОВЛЯЕТ:</w:t>
      </w:r>
    </w:p>
    <w:p w:rsidR="005A228F" w:rsidRPr="00821670" w:rsidRDefault="005A228F" w:rsidP="005A22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81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21670">
        <w:rPr>
          <w:rFonts w:ascii="Times New Roman" w:hAnsi="Times New Roman"/>
          <w:sz w:val="28"/>
          <w:szCs w:val="28"/>
        </w:rPr>
        <w:t>Внести</w:t>
      </w:r>
      <w:r w:rsidR="00EA1F32" w:rsidRPr="00821670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района «Перемышльский район» от 21.11.2013 года №1541 «Об утверждении муниципальной программы «Развитие дорожного хозяйства в муниципальном районе «Перемышльский район» на 2014-2021 годы»</w:t>
      </w:r>
      <w:r w:rsidR="00EA1F32" w:rsidRPr="00821670">
        <w:rPr>
          <w:rFonts w:ascii="Times New Roman" w:hAnsi="Times New Roman"/>
          <w:b/>
          <w:sz w:val="28"/>
          <w:szCs w:val="28"/>
        </w:rPr>
        <w:t xml:space="preserve"> </w:t>
      </w:r>
      <w:r w:rsidR="00EA1F32" w:rsidRPr="00821670">
        <w:rPr>
          <w:rFonts w:ascii="Times New Roman" w:hAnsi="Times New Roman"/>
          <w:sz w:val="28"/>
          <w:szCs w:val="28"/>
        </w:rPr>
        <w:t>(далее – постановление)</w:t>
      </w:r>
      <w:r w:rsidRPr="00821670">
        <w:rPr>
          <w:rFonts w:ascii="Times New Roman" w:hAnsi="Times New Roman"/>
          <w:sz w:val="28"/>
          <w:szCs w:val="28"/>
        </w:rPr>
        <w:t xml:space="preserve"> </w:t>
      </w:r>
      <w:r w:rsidR="00EA1F32" w:rsidRPr="00821670">
        <w:rPr>
          <w:rFonts w:ascii="Times New Roman" w:hAnsi="Times New Roman"/>
          <w:sz w:val="28"/>
          <w:szCs w:val="28"/>
        </w:rPr>
        <w:t xml:space="preserve">следующие </w:t>
      </w:r>
      <w:r w:rsidRPr="00821670">
        <w:rPr>
          <w:rFonts w:ascii="Times New Roman" w:hAnsi="Times New Roman"/>
          <w:sz w:val="28"/>
          <w:szCs w:val="28"/>
        </w:rPr>
        <w:t>изменения</w:t>
      </w:r>
      <w:r w:rsidR="00EA1F32" w:rsidRPr="00821670">
        <w:rPr>
          <w:rFonts w:ascii="Times New Roman" w:hAnsi="Times New Roman"/>
          <w:sz w:val="28"/>
          <w:szCs w:val="28"/>
        </w:rPr>
        <w:t>:</w:t>
      </w:r>
      <w:r w:rsidRPr="00821670">
        <w:rPr>
          <w:rFonts w:ascii="Times New Roman" w:hAnsi="Times New Roman"/>
          <w:sz w:val="28"/>
          <w:szCs w:val="28"/>
        </w:rPr>
        <w:t xml:space="preserve"> </w:t>
      </w:r>
    </w:p>
    <w:p w:rsidR="00EA1F32" w:rsidRPr="00821670" w:rsidRDefault="00EA1F32" w:rsidP="00EA1F3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u w:val="single"/>
        </w:rPr>
      </w:pPr>
      <w:r w:rsidRPr="00821670">
        <w:rPr>
          <w:rFonts w:ascii="Times New Roman" w:hAnsi="Times New Roman"/>
          <w:sz w:val="28"/>
          <w:szCs w:val="28"/>
        </w:rPr>
        <w:t xml:space="preserve">Таблицу 6.1. </w:t>
      </w:r>
      <w:r w:rsidR="006F2DCA">
        <w:rPr>
          <w:rFonts w:ascii="Times New Roman" w:hAnsi="Times New Roman"/>
          <w:sz w:val="28"/>
          <w:szCs w:val="28"/>
        </w:rPr>
        <w:t xml:space="preserve">Программы </w:t>
      </w:r>
      <w:r w:rsidRPr="00821670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5A228F" w:rsidRPr="00821670" w:rsidRDefault="005A228F" w:rsidP="005A22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81" w:firstLine="851"/>
        <w:jc w:val="both"/>
        <w:rPr>
          <w:rFonts w:ascii="Times New Roman" w:hAnsi="Times New Roman"/>
          <w:b/>
          <w:sz w:val="28"/>
          <w:szCs w:val="28"/>
        </w:rPr>
      </w:pPr>
      <w:r w:rsidRPr="0082167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A1F32" w:rsidRPr="00821670">
        <w:rPr>
          <w:rFonts w:ascii="Times New Roman" w:hAnsi="Times New Roman"/>
          <w:sz w:val="28"/>
          <w:szCs w:val="28"/>
        </w:rPr>
        <w:t xml:space="preserve">подлежит официальному </w:t>
      </w:r>
      <w:r w:rsidRPr="00821670">
        <w:rPr>
          <w:rFonts w:ascii="Times New Roman" w:hAnsi="Times New Roman"/>
          <w:sz w:val="28"/>
          <w:szCs w:val="28"/>
        </w:rPr>
        <w:t>опубликовани</w:t>
      </w:r>
      <w:r w:rsidR="00821670">
        <w:rPr>
          <w:rFonts w:ascii="Times New Roman" w:hAnsi="Times New Roman"/>
          <w:sz w:val="28"/>
          <w:szCs w:val="28"/>
        </w:rPr>
        <w:t>ю</w:t>
      </w:r>
      <w:r w:rsidR="00EA1F32" w:rsidRPr="00821670">
        <w:rPr>
          <w:rFonts w:ascii="Times New Roman" w:hAnsi="Times New Roman"/>
          <w:sz w:val="28"/>
          <w:szCs w:val="28"/>
        </w:rPr>
        <w:t>.</w:t>
      </w:r>
    </w:p>
    <w:p w:rsidR="007E26D1" w:rsidRPr="00821670" w:rsidRDefault="007E26D1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26D1" w:rsidRPr="006B3D1E" w:rsidRDefault="007E26D1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3333" w:rsidRPr="006B3D1E" w:rsidRDefault="000F3333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D1E">
        <w:rPr>
          <w:rFonts w:ascii="Times New Roman" w:hAnsi="Times New Roman"/>
          <w:b/>
          <w:sz w:val="28"/>
          <w:szCs w:val="28"/>
        </w:rPr>
        <w:t>Глав</w:t>
      </w:r>
      <w:r w:rsidR="00DD4C25" w:rsidRPr="006B3D1E">
        <w:rPr>
          <w:rFonts w:ascii="Times New Roman" w:hAnsi="Times New Roman"/>
          <w:b/>
          <w:sz w:val="28"/>
          <w:szCs w:val="28"/>
        </w:rPr>
        <w:t>а</w:t>
      </w:r>
      <w:r w:rsidRPr="006B3D1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F3333" w:rsidRPr="006B3D1E" w:rsidRDefault="000F3333" w:rsidP="006B3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D1E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</w:t>
      </w:r>
      <w:r w:rsidR="00254424" w:rsidRPr="006B3D1E">
        <w:rPr>
          <w:rFonts w:ascii="Times New Roman" w:hAnsi="Times New Roman"/>
          <w:b/>
          <w:sz w:val="28"/>
          <w:szCs w:val="28"/>
        </w:rPr>
        <w:t xml:space="preserve"> </w:t>
      </w:r>
      <w:r w:rsidRPr="006B3D1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D4C25" w:rsidRPr="006B3D1E">
        <w:rPr>
          <w:rFonts w:ascii="Times New Roman" w:hAnsi="Times New Roman"/>
          <w:b/>
          <w:sz w:val="28"/>
          <w:szCs w:val="28"/>
        </w:rPr>
        <w:t>Н.В. Бадеева</w:t>
      </w:r>
    </w:p>
    <w:p w:rsidR="007179DA" w:rsidRPr="000F3333" w:rsidRDefault="007179DA" w:rsidP="000F33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590E0B" w:rsidRDefault="007179DA" w:rsidP="000F3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79DA" w:rsidRPr="00590E0B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4F3"/>
    <w:multiLevelType w:val="hybridMultilevel"/>
    <w:tmpl w:val="6242F1EA"/>
    <w:lvl w:ilvl="0" w:tplc="9112D1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F919DD"/>
    <w:multiLevelType w:val="hybridMultilevel"/>
    <w:tmpl w:val="1502600E"/>
    <w:lvl w:ilvl="0" w:tplc="A970CDA4">
      <w:start w:val="1"/>
      <w:numFmt w:val="decimal"/>
      <w:lvlText w:val="1.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94055C2"/>
    <w:multiLevelType w:val="multilevel"/>
    <w:tmpl w:val="D696F46A"/>
    <w:lvl w:ilvl="0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  <w:u w:val="none"/>
      </w:rPr>
    </w:lvl>
  </w:abstractNum>
  <w:abstractNum w:abstractNumId="3">
    <w:nsid w:val="530C395E"/>
    <w:multiLevelType w:val="hybridMultilevel"/>
    <w:tmpl w:val="0B2E1E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A7F58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3333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424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057F"/>
    <w:rsid w:val="00281F2E"/>
    <w:rsid w:val="00282D54"/>
    <w:rsid w:val="00283329"/>
    <w:rsid w:val="0028494B"/>
    <w:rsid w:val="00284967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9A9"/>
    <w:rsid w:val="002E2BCD"/>
    <w:rsid w:val="002E2D55"/>
    <w:rsid w:val="002E2E1F"/>
    <w:rsid w:val="002E2E89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646B"/>
    <w:rsid w:val="002F70C3"/>
    <w:rsid w:val="002F7BDB"/>
    <w:rsid w:val="002F7F48"/>
    <w:rsid w:val="00300DAC"/>
    <w:rsid w:val="00301C80"/>
    <w:rsid w:val="00303901"/>
    <w:rsid w:val="00303CAA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591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45D9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45E3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66F4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5061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228F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463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55E7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3D1E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DCA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6B7C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1D91"/>
    <w:rsid w:val="007E26D1"/>
    <w:rsid w:val="007E39BB"/>
    <w:rsid w:val="007E533B"/>
    <w:rsid w:val="007E5A34"/>
    <w:rsid w:val="007E60BE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670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21E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6E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16B27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C80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3762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5AC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7F6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2697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A0D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B7401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C25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4BBA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1F32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B89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0C08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A4D"/>
    <w:rsid w:val="00F34A4E"/>
    <w:rsid w:val="00F35656"/>
    <w:rsid w:val="00F367CE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A64"/>
    <w:rsid w:val="00F8716E"/>
    <w:rsid w:val="00F90B86"/>
    <w:rsid w:val="00F91057"/>
    <w:rsid w:val="00F91BF4"/>
    <w:rsid w:val="00F92B18"/>
    <w:rsid w:val="00F94BA3"/>
    <w:rsid w:val="00F956DF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614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1F78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6B3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B3D1E"/>
    <w:pPr>
      <w:widowControl w:val="0"/>
      <w:autoSpaceDE w:val="0"/>
      <w:autoSpaceDN w:val="0"/>
      <w:spacing w:after="0" w:line="240" w:lineRule="auto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2019-12-04T10:58:00Z</cp:lastPrinted>
  <dcterms:created xsi:type="dcterms:W3CDTF">2019-12-20T06:55:00Z</dcterms:created>
  <dcterms:modified xsi:type="dcterms:W3CDTF">2019-12-20T06:55:00Z</dcterms:modified>
</cp:coreProperties>
</file>