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7B" w:rsidRDefault="0089267B" w:rsidP="0089267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» </w:t>
      </w:r>
    </w:p>
    <w:p w:rsidR="0089267B" w:rsidRPr="00FE3AD5" w:rsidRDefault="0089267B" w:rsidP="0089267B">
      <w:pPr>
        <w:pStyle w:val="3"/>
        <w:jc w:val="right"/>
      </w:pPr>
      <w:r>
        <w:t xml:space="preserve">                                                                                               </w:t>
      </w:r>
      <w:r w:rsidRPr="00FE3AD5">
        <w:t xml:space="preserve">                                                                                                                                                           </w:t>
      </w:r>
    </w:p>
    <w:p w:rsidR="0089267B" w:rsidRPr="00BD3AC2" w:rsidRDefault="0089267B" w:rsidP="0089267B">
      <w:pPr>
        <w:jc w:val="center"/>
        <w:rPr>
          <w:b/>
          <w:sz w:val="32"/>
          <w:szCs w:val="32"/>
        </w:rPr>
      </w:pPr>
      <w:r w:rsidRPr="00BD3AC2">
        <w:rPr>
          <w:b/>
          <w:sz w:val="32"/>
          <w:szCs w:val="32"/>
        </w:rPr>
        <w:t>СЕЛЬСКАЯ ДУМА</w:t>
      </w:r>
    </w:p>
    <w:p w:rsidR="0089267B" w:rsidRDefault="0089267B" w:rsidP="0089267B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 «Деревня Погореловка»</w:t>
      </w:r>
    </w:p>
    <w:p w:rsidR="0089267B" w:rsidRDefault="0089267B" w:rsidP="0089267B">
      <w:pPr>
        <w:jc w:val="center"/>
        <w:rPr>
          <w:b/>
          <w:sz w:val="28"/>
        </w:rPr>
      </w:pPr>
      <w:r>
        <w:rPr>
          <w:b/>
          <w:sz w:val="28"/>
        </w:rPr>
        <w:t>Перемышльского района</w:t>
      </w:r>
    </w:p>
    <w:p w:rsidR="0089267B" w:rsidRDefault="0089267B" w:rsidP="0089267B">
      <w:pPr>
        <w:jc w:val="center"/>
        <w:rPr>
          <w:b/>
          <w:sz w:val="28"/>
        </w:rPr>
      </w:pPr>
    </w:p>
    <w:p w:rsidR="0089267B" w:rsidRPr="00BD3AC2" w:rsidRDefault="0089267B" w:rsidP="0089267B">
      <w:pPr>
        <w:jc w:val="center"/>
        <w:rPr>
          <w:b/>
          <w:sz w:val="32"/>
          <w:szCs w:val="32"/>
        </w:rPr>
      </w:pPr>
      <w:r w:rsidRPr="00BD3AC2">
        <w:rPr>
          <w:b/>
          <w:sz w:val="32"/>
          <w:szCs w:val="32"/>
        </w:rPr>
        <w:t>РЕШЕНИЕ</w:t>
      </w:r>
    </w:p>
    <w:p w:rsidR="0089267B" w:rsidRPr="00BD3AC2" w:rsidRDefault="0089267B" w:rsidP="0089267B">
      <w:pPr>
        <w:jc w:val="center"/>
        <w:rPr>
          <w:sz w:val="28"/>
        </w:rPr>
      </w:pPr>
      <w:r>
        <w:rPr>
          <w:sz w:val="28"/>
        </w:rPr>
        <w:t>д</w:t>
      </w:r>
      <w:r w:rsidRPr="00BD3AC2">
        <w:rPr>
          <w:sz w:val="28"/>
        </w:rPr>
        <w:t>.Погореловка</w:t>
      </w:r>
    </w:p>
    <w:p w:rsidR="0089267B" w:rsidRDefault="0089267B" w:rsidP="0089267B">
      <w:pPr>
        <w:jc w:val="center"/>
        <w:rPr>
          <w:b/>
          <w:sz w:val="28"/>
        </w:rPr>
      </w:pPr>
    </w:p>
    <w:p w:rsidR="0089267B" w:rsidRPr="00E643C1" w:rsidRDefault="0089267B" w:rsidP="0089267B">
      <w:pPr>
        <w:jc w:val="both"/>
        <w:rPr>
          <w:b/>
          <w:sz w:val="28"/>
        </w:rPr>
      </w:pPr>
      <w:r>
        <w:rPr>
          <w:b/>
          <w:sz w:val="28"/>
        </w:rPr>
        <w:t>о</w:t>
      </w:r>
      <w:r w:rsidRPr="00E643C1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D812C6">
        <w:rPr>
          <w:b/>
          <w:sz w:val="28"/>
        </w:rPr>
        <w:t>01 апреля</w:t>
      </w:r>
      <w:bookmarkStart w:id="0" w:name="_GoBack"/>
      <w:bookmarkEnd w:id="0"/>
      <w:r>
        <w:rPr>
          <w:b/>
          <w:sz w:val="28"/>
        </w:rPr>
        <w:t xml:space="preserve"> 20</w:t>
      </w:r>
      <w:r w:rsidRPr="00BD3AC2">
        <w:rPr>
          <w:b/>
          <w:sz w:val="28"/>
        </w:rPr>
        <w:t>2</w:t>
      </w:r>
      <w:r w:rsidR="008303C7">
        <w:rPr>
          <w:b/>
          <w:sz w:val="28"/>
        </w:rPr>
        <w:t>1</w:t>
      </w:r>
      <w:r>
        <w:rPr>
          <w:b/>
          <w:sz w:val="28"/>
        </w:rPr>
        <w:t xml:space="preserve"> года</w:t>
      </w:r>
      <w:r w:rsidRPr="00E643C1">
        <w:rPr>
          <w:b/>
          <w:sz w:val="28"/>
        </w:rPr>
        <w:tab/>
      </w:r>
      <w:r w:rsidRPr="00E643C1">
        <w:rPr>
          <w:b/>
          <w:sz w:val="28"/>
        </w:rPr>
        <w:tab/>
      </w:r>
      <w:r>
        <w:rPr>
          <w:b/>
          <w:sz w:val="28"/>
        </w:rPr>
        <w:t xml:space="preserve">                  </w:t>
      </w:r>
      <w:r w:rsidRPr="00E643C1">
        <w:rPr>
          <w:b/>
          <w:sz w:val="28"/>
        </w:rPr>
        <w:t xml:space="preserve">            </w:t>
      </w:r>
      <w:r w:rsidRPr="00E643C1">
        <w:rPr>
          <w:b/>
          <w:sz w:val="28"/>
        </w:rPr>
        <w:tab/>
      </w:r>
      <w:r>
        <w:rPr>
          <w:b/>
          <w:sz w:val="28"/>
        </w:rPr>
        <w:t xml:space="preserve">                         </w:t>
      </w:r>
      <w:r w:rsidRPr="00E643C1">
        <w:rPr>
          <w:b/>
          <w:sz w:val="28"/>
        </w:rPr>
        <w:t xml:space="preserve">№ </w:t>
      </w:r>
      <w:r w:rsidR="00D812C6">
        <w:rPr>
          <w:b/>
          <w:sz w:val="28"/>
        </w:rPr>
        <w:t>29</w:t>
      </w:r>
      <w:r w:rsidRPr="00E643C1">
        <w:rPr>
          <w:b/>
          <w:sz w:val="28"/>
        </w:rPr>
        <w:t xml:space="preserve"> </w:t>
      </w:r>
    </w:p>
    <w:p w:rsidR="0089267B" w:rsidRDefault="0089267B" w:rsidP="0089267B">
      <w:pPr>
        <w:jc w:val="both"/>
        <w:rPr>
          <w:sz w:val="28"/>
        </w:rPr>
      </w:pPr>
      <w:r>
        <w:rPr>
          <w:sz w:val="28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8"/>
      </w:tblGrid>
      <w:tr w:rsidR="0089267B" w:rsidRPr="00D406BC" w:rsidTr="00A808FC">
        <w:trPr>
          <w:trHeight w:val="138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</w:tcPr>
          <w:p w:rsidR="0089267B" w:rsidRPr="00D406BC" w:rsidRDefault="0089267B" w:rsidP="00A808FC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D406BC">
              <w:rPr>
                <w:b/>
                <w:sz w:val="28"/>
                <w:szCs w:val="28"/>
              </w:rPr>
              <w:t>«Об утверждении отчета об исполнении бюджета сельского поселения «Деревня Погореловка» за 20</w:t>
            </w:r>
            <w:r w:rsidR="008303C7">
              <w:rPr>
                <w:b/>
                <w:sz w:val="28"/>
                <w:szCs w:val="28"/>
              </w:rPr>
              <w:t>20</w:t>
            </w:r>
            <w:r w:rsidRPr="00D406BC">
              <w:rPr>
                <w:b/>
                <w:sz w:val="28"/>
                <w:szCs w:val="28"/>
              </w:rPr>
              <w:t xml:space="preserve"> год»</w:t>
            </w:r>
          </w:p>
        </w:tc>
      </w:tr>
    </w:tbl>
    <w:p w:rsidR="0089267B" w:rsidRPr="00D406BC" w:rsidRDefault="0089267B" w:rsidP="0089267B">
      <w:pPr>
        <w:ind w:right="-5"/>
        <w:jc w:val="both"/>
        <w:rPr>
          <w:sz w:val="28"/>
          <w:szCs w:val="28"/>
        </w:rPr>
      </w:pPr>
    </w:p>
    <w:p w:rsidR="0089267B" w:rsidRPr="00D406BC" w:rsidRDefault="0089267B" w:rsidP="008926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BC">
        <w:rPr>
          <w:rFonts w:ascii="Times New Roman" w:hAnsi="Times New Roman" w:cs="Times New Roman"/>
          <w:sz w:val="28"/>
          <w:szCs w:val="28"/>
        </w:rPr>
        <w:t xml:space="preserve"> В соответствии со статьей 264.6 Бюджетного кодекса Российской Федерации, статьей 52 Федерального Закона от 06.10.2003 г. № 131-ФЗ «Об общих принципах организации местного самоуправления в Российской Федерации», статьи 51 Устава сельского поселения «Деревня Погореловка», Сельская Дума                     </w:t>
      </w:r>
    </w:p>
    <w:p w:rsidR="0089267B" w:rsidRPr="00D406BC" w:rsidRDefault="0089267B" w:rsidP="008926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406BC">
        <w:rPr>
          <w:rFonts w:ascii="Times New Roman" w:hAnsi="Times New Roman" w:cs="Times New Roman"/>
          <w:b/>
          <w:sz w:val="28"/>
          <w:szCs w:val="28"/>
        </w:rPr>
        <w:t>РЕШИЛА</w:t>
      </w:r>
      <w:r w:rsidRPr="00D406BC">
        <w:rPr>
          <w:rFonts w:ascii="Times New Roman" w:hAnsi="Times New Roman" w:cs="Times New Roman"/>
          <w:sz w:val="28"/>
          <w:szCs w:val="28"/>
        </w:rPr>
        <w:t>:</w:t>
      </w:r>
    </w:p>
    <w:p w:rsidR="008303C7" w:rsidRPr="00AC2187" w:rsidRDefault="008303C7" w:rsidP="008303C7">
      <w:pPr>
        <w:jc w:val="both"/>
        <w:rPr>
          <w:sz w:val="28"/>
          <w:szCs w:val="28"/>
        </w:rPr>
      </w:pPr>
      <w:r w:rsidRPr="00AC2187">
        <w:rPr>
          <w:sz w:val="28"/>
          <w:szCs w:val="28"/>
        </w:rPr>
        <w:t xml:space="preserve">        </w:t>
      </w:r>
      <w:r w:rsidRPr="00AC2187">
        <w:rPr>
          <w:b/>
          <w:sz w:val="28"/>
          <w:szCs w:val="28"/>
        </w:rPr>
        <w:t>1</w:t>
      </w:r>
      <w:r w:rsidRPr="00AC2187">
        <w:rPr>
          <w:sz w:val="28"/>
          <w:szCs w:val="28"/>
        </w:rPr>
        <w:t xml:space="preserve">. Утвердить отчет «Об исполнении бюджета сельского поселения «Деревня Погореловка»  за </w:t>
      </w:r>
      <w:r>
        <w:rPr>
          <w:sz w:val="28"/>
          <w:szCs w:val="28"/>
        </w:rPr>
        <w:t xml:space="preserve">2020 год </w:t>
      </w:r>
      <w:r w:rsidRPr="00AC2187">
        <w:rPr>
          <w:sz w:val="28"/>
          <w:szCs w:val="28"/>
        </w:rPr>
        <w:t xml:space="preserve"> по доходам  </w:t>
      </w:r>
      <w:r w:rsidRPr="00627D0B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627D0B">
        <w:rPr>
          <w:sz w:val="28"/>
          <w:szCs w:val="28"/>
        </w:rPr>
        <w:t>039</w:t>
      </w:r>
      <w:r>
        <w:rPr>
          <w:sz w:val="28"/>
          <w:szCs w:val="28"/>
        </w:rPr>
        <w:t xml:space="preserve"> </w:t>
      </w:r>
      <w:r w:rsidRPr="00627D0B">
        <w:rPr>
          <w:sz w:val="28"/>
          <w:szCs w:val="28"/>
        </w:rPr>
        <w:t>682,5</w:t>
      </w:r>
      <w:r w:rsidRPr="00AC2187">
        <w:rPr>
          <w:sz w:val="28"/>
          <w:szCs w:val="28"/>
        </w:rPr>
        <w:t xml:space="preserve"> рублей, по расходам </w:t>
      </w:r>
      <w:r w:rsidRPr="00627D0B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627D0B">
        <w:rPr>
          <w:sz w:val="28"/>
          <w:szCs w:val="28"/>
        </w:rPr>
        <w:t>062</w:t>
      </w:r>
      <w:r>
        <w:rPr>
          <w:sz w:val="28"/>
          <w:szCs w:val="28"/>
        </w:rPr>
        <w:t xml:space="preserve"> </w:t>
      </w:r>
      <w:r w:rsidRPr="00627D0B">
        <w:rPr>
          <w:sz w:val="28"/>
          <w:szCs w:val="28"/>
        </w:rPr>
        <w:t>311,5</w:t>
      </w:r>
      <w:r w:rsidRPr="00AC2187">
        <w:rPr>
          <w:sz w:val="28"/>
          <w:szCs w:val="28"/>
        </w:rPr>
        <w:t xml:space="preserve"> рублей, с превышением расходов над доходами в сумме  </w:t>
      </w:r>
      <w:r w:rsidRPr="00627D0B">
        <w:rPr>
          <w:sz w:val="28"/>
          <w:szCs w:val="28"/>
        </w:rPr>
        <w:t>22</w:t>
      </w:r>
      <w:r>
        <w:rPr>
          <w:sz w:val="28"/>
          <w:szCs w:val="28"/>
        </w:rPr>
        <w:t> </w:t>
      </w:r>
      <w:r w:rsidRPr="00627D0B">
        <w:rPr>
          <w:sz w:val="28"/>
          <w:szCs w:val="28"/>
        </w:rPr>
        <w:t>629</w:t>
      </w:r>
      <w:r>
        <w:rPr>
          <w:sz w:val="28"/>
          <w:szCs w:val="28"/>
        </w:rPr>
        <w:t xml:space="preserve"> </w:t>
      </w:r>
      <w:r w:rsidRPr="00AC2187">
        <w:rPr>
          <w:sz w:val="28"/>
          <w:szCs w:val="28"/>
        </w:rPr>
        <w:t>рубль.</w:t>
      </w:r>
    </w:p>
    <w:p w:rsidR="008303C7" w:rsidRPr="00AC2187" w:rsidRDefault="008303C7" w:rsidP="008303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187">
        <w:rPr>
          <w:rFonts w:ascii="Times New Roman" w:hAnsi="Times New Roman" w:cs="Times New Roman"/>
          <w:b/>
          <w:sz w:val="28"/>
          <w:szCs w:val="28"/>
        </w:rPr>
        <w:t>2.</w:t>
      </w:r>
      <w:r w:rsidRPr="00AC2187">
        <w:rPr>
          <w:rFonts w:ascii="Times New Roman" w:hAnsi="Times New Roman" w:cs="Times New Roman"/>
          <w:sz w:val="28"/>
          <w:szCs w:val="28"/>
        </w:rPr>
        <w:t xml:space="preserve"> Утвердить исполнение доходов бюджета сельского поселения «Деревня Погореловка» за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Pr="00AC2187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постановлению.</w:t>
      </w:r>
    </w:p>
    <w:p w:rsidR="008303C7" w:rsidRPr="00AC2187" w:rsidRDefault="008303C7" w:rsidP="008303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187">
        <w:rPr>
          <w:rFonts w:ascii="Times New Roman" w:hAnsi="Times New Roman" w:cs="Times New Roman"/>
          <w:b/>
          <w:sz w:val="28"/>
          <w:szCs w:val="28"/>
        </w:rPr>
        <w:t>3.</w:t>
      </w:r>
      <w:r w:rsidRPr="00AC2187">
        <w:rPr>
          <w:rFonts w:ascii="Times New Roman" w:hAnsi="Times New Roman" w:cs="Times New Roman"/>
          <w:sz w:val="28"/>
          <w:szCs w:val="28"/>
        </w:rPr>
        <w:t xml:space="preserve"> Утвердить исполнение расходов бюджета по</w:t>
      </w:r>
      <w:r>
        <w:rPr>
          <w:rFonts w:ascii="Times New Roman" w:hAnsi="Times New Roman" w:cs="Times New Roman"/>
          <w:sz w:val="28"/>
          <w:szCs w:val="28"/>
        </w:rPr>
        <w:t xml:space="preserve"> ведомственной структуре,</w:t>
      </w:r>
      <w:r w:rsidRPr="00AC2187">
        <w:rPr>
          <w:rFonts w:ascii="Times New Roman" w:hAnsi="Times New Roman" w:cs="Times New Roman"/>
          <w:sz w:val="28"/>
          <w:szCs w:val="28"/>
        </w:rPr>
        <w:t xml:space="preserve"> разделам, подразделам, классификации расходов бюджета сельского поселения «Деревня Погореловка» за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Pr="00AC2187">
        <w:rPr>
          <w:rFonts w:ascii="Times New Roman" w:hAnsi="Times New Roman" w:cs="Times New Roman"/>
          <w:sz w:val="28"/>
          <w:szCs w:val="28"/>
        </w:rPr>
        <w:t xml:space="preserve"> согласно приложению № 2</w:t>
      </w:r>
      <w:r>
        <w:rPr>
          <w:rFonts w:ascii="Times New Roman" w:hAnsi="Times New Roman" w:cs="Times New Roman"/>
          <w:sz w:val="28"/>
          <w:szCs w:val="28"/>
        </w:rPr>
        <w:t xml:space="preserve">, № 3, № 4 </w:t>
      </w:r>
      <w:r w:rsidRPr="00AC218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303C7" w:rsidRPr="00AC2187" w:rsidRDefault="008303C7" w:rsidP="008303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187">
        <w:rPr>
          <w:rFonts w:ascii="Times New Roman" w:hAnsi="Times New Roman" w:cs="Times New Roman"/>
          <w:b/>
          <w:sz w:val="28"/>
          <w:szCs w:val="28"/>
        </w:rPr>
        <w:t>4.</w:t>
      </w:r>
      <w:r w:rsidRPr="00AC2187">
        <w:rPr>
          <w:rFonts w:ascii="Times New Roman" w:hAnsi="Times New Roman" w:cs="Times New Roman"/>
          <w:sz w:val="28"/>
          <w:szCs w:val="28"/>
        </w:rPr>
        <w:t xml:space="preserve"> Утвердить исполнение источников финансирования дефицита бюджета сельского поселения «Деревня Погореловка»  за </w:t>
      </w: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Pr="00AC2187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C218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9267B" w:rsidRPr="00D406BC" w:rsidRDefault="0089267B" w:rsidP="008926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6BC">
        <w:rPr>
          <w:rFonts w:ascii="Times New Roman" w:hAnsi="Times New Roman" w:cs="Times New Roman"/>
          <w:b/>
          <w:sz w:val="28"/>
          <w:szCs w:val="28"/>
        </w:rPr>
        <w:t xml:space="preserve">        7.</w:t>
      </w:r>
      <w:r w:rsidRPr="00D406BC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:rsidR="0089267B" w:rsidRPr="00D406BC" w:rsidRDefault="0089267B" w:rsidP="008926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BC">
        <w:rPr>
          <w:rFonts w:ascii="Times New Roman" w:hAnsi="Times New Roman" w:cs="Times New Roman"/>
          <w:sz w:val="28"/>
          <w:szCs w:val="28"/>
        </w:rPr>
        <w:t>.</w:t>
      </w:r>
    </w:p>
    <w:p w:rsidR="0089267B" w:rsidRPr="00EF02E3" w:rsidRDefault="0089267B" w:rsidP="0089267B">
      <w:pPr>
        <w:ind w:right="-5"/>
        <w:jc w:val="both"/>
        <w:rPr>
          <w:b/>
          <w:sz w:val="28"/>
          <w:szCs w:val="28"/>
        </w:rPr>
      </w:pPr>
      <w:r w:rsidRPr="00D406BC">
        <w:rPr>
          <w:b/>
          <w:sz w:val="28"/>
          <w:szCs w:val="28"/>
        </w:rPr>
        <w:t xml:space="preserve">Глава сельского поселения:                                               А.Н.Косарев                                                                                               </w:t>
      </w:r>
      <w:r w:rsidRPr="00BD3AC2">
        <w:rPr>
          <w:b/>
          <w:sz w:val="26"/>
          <w:szCs w:val="26"/>
        </w:rPr>
        <w:tab/>
      </w:r>
      <w:r w:rsidRPr="00BD3AC2">
        <w:rPr>
          <w:b/>
          <w:sz w:val="26"/>
          <w:szCs w:val="26"/>
        </w:rPr>
        <w:tab/>
      </w:r>
      <w:r w:rsidRPr="00BD3AC2">
        <w:rPr>
          <w:b/>
          <w:sz w:val="26"/>
          <w:szCs w:val="26"/>
        </w:rPr>
        <w:tab/>
      </w:r>
      <w:r w:rsidRPr="00EF02E3">
        <w:rPr>
          <w:b/>
          <w:sz w:val="28"/>
          <w:szCs w:val="28"/>
        </w:rPr>
        <w:t xml:space="preserve">           </w:t>
      </w:r>
      <w:r w:rsidRPr="00EF02E3">
        <w:rPr>
          <w:b/>
          <w:sz w:val="28"/>
          <w:szCs w:val="28"/>
        </w:rPr>
        <w:tab/>
        <w:t xml:space="preserve"> </w:t>
      </w:r>
    </w:p>
    <w:p w:rsidR="0089267B" w:rsidRDefault="0089267B"/>
    <w:sectPr w:rsidR="0089267B" w:rsidSect="00280BCB">
      <w:headerReference w:type="even" r:id="rId6"/>
      <w:headerReference w:type="default" r:id="rId7"/>
      <w:footerReference w:type="default" r:id="rId8"/>
      <w:pgSz w:w="11906" w:h="16838"/>
      <w:pgMar w:top="284" w:right="851" w:bottom="289" w:left="1701" w:header="539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6AA" w:rsidRDefault="002236AA">
      <w:r>
        <w:separator/>
      </w:r>
    </w:p>
  </w:endnote>
  <w:endnote w:type="continuationSeparator" w:id="0">
    <w:p w:rsidR="002236AA" w:rsidRDefault="00223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F0" w:rsidRDefault="002236AA">
    <w:pPr>
      <w:pStyle w:val="a5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6AA" w:rsidRDefault="002236AA">
      <w:r>
        <w:separator/>
      </w:r>
    </w:p>
  </w:footnote>
  <w:footnote w:type="continuationSeparator" w:id="0">
    <w:p w:rsidR="002236AA" w:rsidRDefault="00223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F0" w:rsidRDefault="00652EF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303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39F0" w:rsidRDefault="002236A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F0" w:rsidRDefault="00652EF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303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03C7">
      <w:rPr>
        <w:rStyle w:val="a7"/>
        <w:noProof/>
      </w:rPr>
      <w:t>2</w:t>
    </w:r>
    <w:r>
      <w:rPr>
        <w:rStyle w:val="a7"/>
      </w:rPr>
      <w:fldChar w:fldCharType="end"/>
    </w:r>
  </w:p>
  <w:p w:rsidR="003439F0" w:rsidRDefault="002236AA">
    <w:pPr>
      <w:pStyle w:val="a3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67B"/>
    <w:rsid w:val="002236AA"/>
    <w:rsid w:val="002D3717"/>
    <w:rsid w:val="00570384"/>
    <w:rsid w:val="00652EFC"/>
    <w:rsid w:val="008303C7"/>
    <w:rsid w:val="0089267B"/>
    <w:rsid w:val="00AB477F"/>
    <w:rsid w:val="00B972F1"/>
    <w:rsid w:val="00CA6235"/>
    <w:rsid w:val="00D8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9267B"/>
    <w:pPr>
      <w:keepNext/>
      <w:jc w:val="center"/>
      <w:outlineLvl w:val="2"/>
    </w:pPr>
    <w:rPr>
      <w:rFonts w:ascii="Arial" w:hAnsi="Arial"/>
      <w:b/>
      <w:sz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267B"/>
    <w:rPr>
      <w:rFonts w:ascii="Arial" w:eastAsia="Times New Roman" w:hAnsi="Arial" w:cs="Times New Roman"/>
      <w:b/>
      <w:sz w:val="50"/>
      <w:szCs w:val="24"/>
      <w:lang w:eastAsia="ru-RU"/>
    </w:rPr>
  </w:style>
  <w:style w:type="paragraph" w:styleId="a3">
    <w:name w:val="header"/>
    <w:basedOn w:val="a"/>
    <w:link w:val="a4"/>
    <w:rsid w:val="008926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92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926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926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9267B"/>
  </w:style>
  <w:style w:type="paragraph" w:customStyle="1" w:styleId="ConsPlusNormal">
    <w:name w:val="ConsPlusNormal"/>
    <w:rsid w:val="00892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Погореловка</dc:creator>
  <cp:lastModifiedBy>REDPC</cp:lastModifiedBy>
  <cp:revision>2</cp:revision>
  <cp:lastPrinted>2021-04-01T09:27:00Z</cp:lastPrinted>
  <dcterms:created xsi:type="dcterms:W3CDTF">2021-04-02T11:26:00Z</dcterms:created>
  <dcterms:modified xsi:type="dcterms:W3CDTF">2021-04-02T11:26:00Z</dcterms:modified>
</cp:coreProperties>
</file>